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16" w:tblpY="1272"/>
        <w:tblW w:w="0" w:type="auto"/>
        <w:tblLook w:val="04A0"/>
      </w:tblPr>
      <w:tblGrid>
        <w:gridCol w:w="872"/>
        <w:gridCol w:w="1846"/>
        <w:gridCol w:w="5130"/>
        <w:gridCol w:w="1459"/>
      </w:tblGrid>
      <w:tr w:rsidR="008B232A" w:rsidTr="009A13A3"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Class – 9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Kshitij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Kritika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Beehive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Moment</w:t>
            </w:r>
            <w:r w:rsidR="00C65C2C">
              <w:rPr>
                <w:sz w:val="28"/>
                <w:szCs w:val="28"/>
              </w:rPr>
              <w:t>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 &amp;  the Contempo</w:t>
            </w:r>
            <w:r w:rsidR="008B232A">
              <w:rPr>
                <w:sz w:val="28"/>
                <w:szCs w:val="28"/>
              </w:rPr>
              <w:t>rary World</w:t>
            </w:r>
            <w:r>
              <w:rPr>
                <w:sz w:val="28"/>
                <w:szCs w:val="28"/>
              </w:rPr>
              <w:t xml:space="preserve"> -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8B232A">
              <w:rPr>
                <w:sz w:val="28"/>
                <w:szCs w:val="28"/>
              </w:rPr>
              <w:t>emocratic</w:t>
            </w:r>
            <w:r>
              <w:rPr>
                <w:sz w:val="28"/>
                <w:szCs w:val="28"/>
              </w:rPr>
              <w:t xml:space="preserve"> Politics</w:t>
            </w:r>
            <w:r w:rsidR="00C65C2C">
              <w:rPr>
                <w:sz w:val="28"/>
                <w:szCs w:val="28"/>
              </w:rPr>
              <w:t xml:space="preserve"> -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Contempo</w:t>
            </w:r>
            <w:r w:rsidR="008B232A">
              <w:rPr>
                <w:sz w:val="28"/>
                <w:szCs w:val="28"/>
              </w:rPr>
              <w:t>rary India</w:t>
            </w:r>
            <w:r>
              <w:rPr>
                <w:sz w:val="28"/>
                <w:szCs w:val="28"/>
              </w:rPr>
              <w:t xml:space="preserve"> -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B744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Economic Developments - 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Lab. Manual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Akash</w:t>
            </w:r>
            <w:proofErr w:type="spellEnd"/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Lab. Manual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Akash</w:t>
            </w:r>
            <w:proofErr w:type="spellEnd"/>
          </w:p>
        </w:tc>
      </w:tr>
      <w:tr w:rsidR="008B232A" w:rsidTr="009A13A3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2A" w:rsidRDefault="00C65C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Vayahrik</w:t>
            </w:r>
            <w:proofErr w:type="spellEnd"/>
            <w:r>
              <w:rPr>
                <w:sz w:val="28"/>
                <w:szCs w:val="28"/>
              </w:rPr>
              <w:t xml:space="preserve"> Hindi </w:t>
            </w:r>
            <w:proofErr w:type="spellStart"/>
            <w:r>
              <w:rPr>
                <w:sz w:val="28"/>
                <w:szCs w:val="28"/>
              </w:rPr>
              <w:t>Vyakaran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2A" w:rsidRDefault="008B2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</w:p>
        </w:tc>
      </w:tr>
    </w:tbl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>
      <w:bookmarkStart w:id="0" w:name="_GoBack"/>
      <w:bookmarkEnd w:id="0"/>
    </w:p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/>
    <w:p w:rsidR="008B232A" w:rsidRDefault="008B232A" w:rsidP="008B232A">
      <w:r>
        <w:t xml:space="preserve">    </w:t>
      </w:r>
    </w:p>
    <w:p w:rsidR="008B232A" w:rsidRDefault="008B232A" w:rsidP="008B232A">
      <w:r>
        <w:t xml:space="preserve"> </w:t>
      </w:r>
    </w:p>
    <w:p w:rsidR="008B232A" w:rsidRDefault="008B232A" w:rsidP="008B232A"/>
    <w:p w:rsidR="008B232A" w:rsidRDefault="008B232A" w:rsidP="008B232A"/>
    <w:p w:rsidR="008B232A" w:rsidRDefault="008B232A" w:rsidP="008B23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Book Shop and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B232A" w:rsidRDefault="008B232A" w:rsidP="008B232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8B232A" w:rsidRDefault="008B232A" w:rsidP="008B23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 </w:t>
      </w:r>
      <w:proofErr w:type="spellStart"/>
      <w:r>
        <w:rPr>
          <w:rFonts w:ascii="Times New Roman" w:hAnsi="Times New Roman" w:cs="Times New Roman"/>
          <w:sz w:val="26"/>
          <w:szCs w:val="26"/>
        </w:rPr>
        <w:t>Ankit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Sales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Phalka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near gas </w:t>
      </w:r>
      <w:proofErr w:type="spellStart"/>
      <w:r>
        <w:rPr>
          <w:rFonts w:ascii="Times New Roman" w:hAnsi="Times New Roman" w:cs="Times New Roman"/>
          <w:sz w:val="26"/>
          <w:szCs w:val="26"/>
        </w:rPr>
        <w:t>godam</w:t>
      </w:r>
      <w:proofErr w:type="gramStart"/>
      <w:r>
        <w:rPr>
          <w:rFonts w:ascii="Times New Roman" w:hAnsi="Times New Roman" w:cs="Times New Roman"/>
          <w:sz w:val="26"/>
          <w:szCs w:val="26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474001.</w:t>
      </w:r>
    </w:p>
    <w:p w:rsidR="008B232A" w:rsidRDefault="008B232A" w:rsidP="008B23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Poonam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Bazar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 Gwalior. 474001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B232A" w:rsidRDefault="008B232A" w:rsidP="008B232A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  3.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Veeru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 474001.</w:t>
      </w:r>
    </w:p>
    <w:p w:rsidR="008B232A" w:rsidRDefault="008B232A" w:rsidP="008B232A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4.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Sagar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Gwalior.474001.</w:t>
      </w:r>
    </w:p>
    <w:p w:rsidR="008B232A" w:rsidRDefault="008B232A" w:rsidP="008B232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5. Shankar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Pholbhag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Chauraha</w:t>
      </w:r>
      <w:proofErr w:type="gramStart"/>
      <w:r>
        <w:rPr>
          <w:rFonts w:ascii="Times New Roman" w:hAnsi="Times New Roman" w:cs="Times New Roman"/>
          <w:sz w:val="26"/>
          <w:szCs w:val="26"/>
          <w:lang w:bidi="hi-IN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bidi="hi-IN"/>
        </w:rPr>
        <w:t>. 474001.</w:t>
      </w:r>
    </w:p>
    <w:p w:rsidR="006F3EED" w:rsidRDefault="006F3EED" w:rsidP="008B232A">
      <w:pPr>
        <w:ind w:left="-990"/>
      </w:pPr>
    </w:p>
    <w:sectPr w:rsidR="006F3EED" w:rsidSect="008B232A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8B232A"/>
    <w:rsid w:val="001B737F"/>
    <w:rsid w:val="006F3EED"/>
    <w:rsid w:val="008B232A"/>
    <w:rsid w:val="009A13A3"/>
    <w:rsid w:val="00B74435"/>
    <w:rsid w:val="00C65C2C"/>
    <w:rsid w:val="00D86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232A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32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4</cp:revision>
  <dcterms:created xsi:type="dcterms:W3CDTF">2023-05-09T04:05:00Z</dcterms:created>
  <dcterms:modified xsi:type="dcterms:W3CDTF">2023-05-09T04:52:00Z</dcterms:modified>
</cp:coreProperties>
</file>